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06ED" w14:textId="3D7E0928" w:rsidR="00B93B34" w:rsidRPr="00B93B34" w:rsidRDefault="00B93B34" w:rsidP="00B93B34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 26 września 2024 r.</w:t>
      </w:r>
    </w:p>
    <w:p w14:paraId="576D5984" w14:textId="77777777" w:rsidR="0012137D" w:rsidRDefault="0012137D">
      <w:pPr>
        <w:rPr>
          <w:rFonts w:ascii="Tahoma" w:hAnsi="Tahoma" w:cs="Tahoma"/>
        </w:rPr>
      </w:pPr>
    </w:p>
    <w:p w14:paraId="4952AF09" w14:textId="4D24A1CB" w:rsidR="00B93B34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</w:t>
      </w:r>
      <w:r w:rsidR="009166AC">
        <w:rPr>
          <w:rFonts w:ascii="Tahoma" w:hAnsi="Tahoma" w:cs="Tahoma"/>
        </w:rPr>
        <w:t>02.14.2024</w:t>
      </w:r>
    </w:p>
    <w:p w14:paraId="1A25E62D" w14:textId="77777777" w:rsidR="00B93B34" w:rsidRPr="009166AC" w:rsidRDefault="00B93B34" w:rsidP="009166AC">
      <w:pPr>
        <w:jc w:val="center"/>
        <w:rPr>
          <w:rFonts w:ascii="Tahoma" w:hAnsi="Tahoma" w:cs="Tahoma"/>
          <w:sz w:val="28"/>
          <w:szCs w:val="28"/>
        </w:rPr>
      </w:pPr>
    </w:p>
    <w:p w14:paraId="7447DC70" w14:textId="77777777" w:rsidR="009166AC" w:rsidRPr="0011747C" w:rsidRDefault="009166AC" w:rsidP="009166AC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 xml:space="preserve">PRZEWODNICZĄCY </w:t>
      </w:r>
    </w:p>
    <w:p w14:paraId="03E09D84" w14:textId="77777777" w:rsidR="009166AC" w:rsidRPr="0011747C" w:rsidRDefault="009166AC" w:rsidP="009166AC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 xml:space="preserve">RADY GMINY </w:t>
      </w:r>
    </w:p>
    <w:p w14:paraId="5B0788EC" w14:textId="77777777" w:rsidR="009166AC" w:rsidRDefault="009166AC" w:rsidP="009166AC">
      <w:pPr>
        <w:spacing w:after="0"/>
        <w:jc w:val="center"/>
        <w:rPr>
          <w:rFonts w:ascii="Tahoma" w:hAnsi="Tahoma" w:cs="Tahoma"/>
          <w:b/>
          <w:sz w:val="32"/>
        </w:rPr>
      </w:pPr>
      <w:r w:rsidRPr="0011747C">
        <w:rPr>
          <w:rFonts w:ascii="Tahoma" w:hAnsi="Tahoma" w:cs="Tahoma"/>
          <w:b/>
          <w:sz w:val="32"/>
        </w:rPr>
        <w:t>KAMIONKA WIELKA</w:t>
      </w:r>
    </w:p>
    <w:p w14:paraId="4B1CB9DF" w14:textId="77777777" w:rsidR="009166AC" w:rsidRDefault="009166AC" w:rsidP="009166AC">
      <w:pPr>
        <w:spacing w:after="0"/>
        <w:jc w:val="both"/>
        <w:rPr>
          <w:rFonts w:ascii="Tahoma" w:hAnsi="Tahoma" w:cs="Tahoma"/>
          <w:b/>
          <w:sz w:val="32"/>
        </w:rPr>
      </w:pPr>
    </w:p>
    <w:p w14:paraId="11558DEB" w14:textId="05CFE942" w:rsidR="009166AC" w:rsidRDefault="009166AC" w:rsidP="009166AC">
      <w:pPr>
        <w:spacing w:after="0"/>
        <w:ind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oparciu o art. 20 ust. 1 ustawy z dnia 8 marca 1990 roku o samorządzie gminnym (t.j. Dz. U. z 2024 r. poz. 609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Default="009166AC" w:rsidP="009166AC">
      <w:pPr>
        <w:spacing w:after="0"/>
        <w:rPr>
          <w:rFonts w:ascii="Tahoma" w:hAnsi="Tahoma" w:cs="Tahoma"/>
          <w:sz w:val="16"/>
        </w:rPr>
      </w:pPr>
    </w:p>
    <w:p w14:paraId="114E053B" w14:textId="77777777" w:rsidR="009166AC" w:rsidRPr="003B095D" w:rsidRDefault="009166AC" w:rsidP="009166AC">
      <w:pPr>
        <w:spacing w:after="0"/>
        <w:rPr>
          <w:rFonts w:ascii="Tahoma" w:hAnsi="Tahoma" w:cs="Tahoma"/>
          <w:sz w:val="16"/>
        </w:rPr>
      </w:pPr>
    </w:p>
    <w:p w14:paraId="792B6041" w14:textId="77777777" w:rsidR="009166AC" w:rsidRPr="00263B45" w:rsidRDefault="009166AC" w:rsidP="009166AC">
      <w:pPr>
        <w:spacing w:after="0"/>
        <w:jc w:val="center"/>
        <w:rPr>
          <w:rFonts w:ascii="Tahoma" w:hAnsi="Tahoma" w:cs="Tahoma"/>
          <w:b/>
          <w:sz w:val="32"/>
        </w:rPr>
      </w:pPr>
      <w:r w:rsidRPr="00263B45">
        <w:rPr>
          <w:rFonts w:ascii="Tahoma" w:hAnsi="Tahoma" w:cs="Tahoma"/>
          <w:b/>
          <w:sz w:val="32"/>
        </w:rPr>
        <w:t>z w o ł u j e</w:t>
      </w:r>
    </w:p>
    <w:p w14:paraId="101883D2" w14:textId="77777777" w:rsidR="009166AC" w:rsidRPr="003B095D" w:rsidRDefault="009166AC" w:rsidP="009166AC">
      <w:pPr>
        <w:spacing w:after="0"/>
        <w:rPr>
          <w:rFonts w:ascii="Tahoma" w:hAnsi="Tahoma" w:cs="Tahoma"/>
          <w:sz w:val="20"/>
        </w:rPr>
      </w:pPr>
    </w:p>
    <w:p w14:paraId="1785B97A" w14:textId="568EEBCB" w:rsidR="009166AC" w:rsidRDefault="009166AC" w:rsidP="009166AC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IX NAD</w:t>
      </w:r>
      <w:r w:rsidRPr="00263B45">
        <w:rPr>
          <w:rFonts w:ascii="Tahoma" w:hAnsi="Tahoma" w:cs="Tahoma"/>
          <w:b/>
          <w:sz w:val="36"/>
        </w:rPr>
        <w:t>ZWYCZAJNĄ SESJĘ RADY GMINY</w:t>
      </w:r>
    </w:p>
    <w:p w14:paraId="00293AEA" w14:textId="39715B74" w:rsidR="009166AC" w:rsidRPr="00C96735" w:rsidRDefault="009166AC" w:rsidP="009166AC">
      <w:pPr>
        <w:spacing w:after="0"/>
        <w:jc w:val="center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w </w:t>
      </w:r>
      <w:r w:rsidRPr="00E718EF">
        <w:rPr>
          <w:rFonts w:ascii="Tahoma" w:hAnsi="Tahoma" w:cs="Tahoma"/>
          <w:b/>
          <w:sz w:val="36"/>
        </w:rPr>
        <w:t xml:space="preserve">dniu </w:t>
      </w:r>
      <w:r>
        <w:rPr>
          <w:rFonts w:ascii="Tahoma" w:hAnsi="Tahoma" w:cs="Tahoma"/>
          <w:b/>
          <w:sz w:val="36"/>
        </w:rPr>
        <w:t>30</w:t>
      </w:r>
      <w:r w:rsidRPr="00E718EF">
        <w:rPr>
          <w:rFonts w:ascii="Tahoma" w:hAnsi="Tahoma" w:cs="Tahoma"/>
          <w:b/>
          <w:sz w:val="36"/>
        </w:rPr>
        <w:t xml:space="preserve"> </w:t>
      </w:r>
      <w:r>
        <w:rPr>
          <w:rFonts w:ascii="Tahoma" w:hAnsi="Tahoma" w:cs="Tahoma"/>
          <w:b/>
          <w:sz w:val="36"/>
        </w:rPr>
        <w:t>września</w:t>
      </w:r>
      <w:r w:rsidRPr="00E718EF">
        <w:rPr>
          <w:rFonts w:ascii="Tahoma" w:hAnsi="Tahoma" w:cs="Tahoma"/>
          <w:b/>
          <w:sz w:val="36"/>
        </w:rPr>
        <w:t xml:space="preserve"> 2024 roku o </w:t>
      </w:r>
      <w:r w:rsidRPr="00B07FD4">
        <w:rPr>
          <w:rFonts w:ascii="Tahoma" w:hAnsi="Tahoma" w:cs="Tahoma"/>
          <w:b/>
          <w:sz w:val="36"/>
        </w:rPr>
        <w:t>godz</w:t>
      </w:r>
      <w:r w:rsidRPr="003537CB">
        <w:rPr>
          <w:rFonts w:ascii="Tahoma" w:hAnsi="Tahoma" w:cs="Tahoma"/>
          <w:b/>
          <w:sz w:val="36"/>
        </w:rPr>
        <w:t xml:space="preserve">. </w:t>
      </w:r>
      <w:r>
        <w:rPr>
          <w:rFonts w:ascii="Tahoma" w:hAnsi="Tahoma" w:cs="Tahoma"/>
          <w:b/>
          <w:sz w:val="36"/>
        </w:rPr>
        <w:t>16</w:t>
      </w:r>
      <w:r w:rsidRPr="003537CB">
        <w:rPr>
          <w:rFonts w:ascii="Tahoma" w:hAnsi="Tahoma" w:cs="Tahoma"/>
          <w:b/>
          <w:sz w:val="36"/>
        </w:rPr>
        <w:t>:30</w:t>
      </w:r>
      <w:r>
        <w:rPr>
          <w:rFonts w:ascii="Tahoma" w:hAnsi="Tahoma" w:cs="Tahoma"/>
          <w:b/>
          <w:color w:val="FF0000"/>
          <w:sz w:val="36"/>
        </w:rPr>
        <w:t xml:space="preserve"> </w:t>
      </w:r>
    </w:p>
    <w:p w14:paraId="48C5E252" w14:textId="77777777" w:rsidR="009166AC" w:rsidRDefault="009166AC" w:rsidP="009166AC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w sali posiedzeń w Urzędzie Gminy </w:t>
      </w:r>
    </w:p>
    <w:p w14:paraId="6A885049" w14:textId="77777777" w:rsidR="009166AC" w:rsidRDefault="009166AC" w:rsidP="009166AC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Kamionka Wielka </w:t>
      </w:r>
    </w:p>
    <w:p w14:paraId="0A7CE959" w14:textId="77777777" w:rsidR="009166AC" w:rsidRDefault="009166AC" w:rsidP="009166AC">
      <w:pPr>
        <w:spacing w:after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do udziału, w której uprzejmie Panią – Pana</w:t>
      </w:r>
    </w:p>
    <w:p w14:paraId="7510B33A" w14:textId="77777777" w:rsidR="009166AC" w:rsidRDefault="009166AC" w:rsidP="009166AC">
      <w:pPr>
        <w:spacing w:after="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6"/>
        </w:rPr>
        <w:t xml:space="preserve">                                 </w:t>
      </w:r>
      <w:r w:rsidRPr="00263B45">
        <w:rPr>
          <w:rFonts w:ascii="Tahoma" w:hAnsi="Tahoma" w:cs="Tahoma"/>
          <w:b/>
          <w:sz w:val="32"/>
        </w:rPr>
        <w:t>z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p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r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s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z</w:t>
      </w:r>
      <w:r>
        <w:rPr>
          <w:rFonts w:ascii="Tahoma" w:hAnsi="Tahoma" w:cs="Tahoma"/>
          <w:b/>
          <w:sz w:val="32"/>
        </w:rPr>
        <w:t xml:space="preserve"> </w:t>
      </w:r>
      <w:r w:rsidRPr="00263B45">
        <w:rPr>
          <w:rFonts w:ascii="Tahoma" w:hAnsi="Tahoma" w:cs="Tahoma"/>
          <w:b/>
          <w:sz w:val="32"/>
        </w:rPr>
        <w:t>a</w:t>
      </w:r>
    </w:p>
    <w:p w14:paraId="1CB8A53E" w14:textId="77777777" w:rsidR="009166AC" w:rsidRDefault="009166AC" w:rsidP="009166AC">
      <w:pPr>
        <w:spacing w:after="0"/>
        <w:rPr>
          <w:rFonts w:ascii="Tahoma" w:hAnsi="Tahoma" w:cs="Tahoma"/>
          <w:b/>
          <w:sz w:val="32"/>
        </w:rPr>
      </w:pPr>
    </w:p>
    <w:p w14:paraId="72A80806" w14:textId="77777777" w:rsidR="009166AC" w:rsidRDefault="009166AC" w:rsidP="009166AC">
      <w:pPr>
        <w:spacing w:after="0"/>
        <w:rPr>
          <w:rFonts w:ascii="Tahoma" w:hAnsi="Tahoma" w:cs="Tahoma"/>
          <w:b/>
          <w:sz w:val="32"/>
        </w:rPr>
      </w:pPr>
    </w:p>
    <w:p w14:paraId="3348B97A" w14:textId="77777777" w:rsidR="009166AC" w:rsidRPr="00AA38A2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 w:rsidRPr="00AA38A2">
        <w:rPr>
          <w:rFonts w:ascii="Tahoma" w:hAnsi="Tahoma" w:cs="Tahoma"/>
          <w:b/>
          <w:sz w:val="24"/>
        </w:rPr>
        <w:t>Przewodniczący</w:t>
      </w:r>
    </w:p>
    <w:p w14:paraId="08005B5C" w14:textId="70871320" w:rsidR="009166AC" w:rsidRPr="00AA38A2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 w:rsidRPr="00AA38A2">
        <w:rPr>
          <w:rFonts w:ascii="Tahoma" w:hAnsi="Tahoma" w:cs="Tahoma"/>
          <w:b/>
          <w:sz w:val="24"/>
        </w:rPr>
        <w:t>Rady Gminy</w:t>
      </w:r>
      <w:r w:rsidR="00DB346F">
        <w:rPr>
          <w:rFonts w:ascii="Tahoma" w:hAnsi="Tahoma" w:cs="Tahoma"/>
          <w:b/>
          <w:sz w:val="24"/>
        </w:rPr>
        <w:t xml:space="preserve"> Kamionka Wielka</w:t>
      </w:r>
    </w:p>
    <w:p w14:paraId="10BD8A54" w14:textId="77777777" w:rsidR="009166AC" w:rsidRPr="00AA38A2" w:rsidRDefault="009166AC" w:rsidP="009166AC">
      <w:pPr>
        <w:spacing w:after="0"/>
        <w:ind w:left="2124"/>
        <w:jc w:val="center"/>
        <w:rPr>
          <w:rFonts w:ascii="Tahoma" w:hAnsi="Tahoma" w:cs="Tahoma"/>
          <w:b/>
          <w:sz w:val="24"/>
        </w:rPr>
      </w:pPr>
    </w:p>
    <w:p w14:paraId="52706AF1" w14:textId="77777777" w:rsidR="009166AC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/-/ </w:t>
      </w:r>
      <w:r w:rsidRPr="00AA38A2">
        <w:rPr>
          <w:rFonts w:ascii="Tahoma" w:hAnsi="Tahoma" w:cs="Tahoma"/>
          <w:b/>
          <w:sz w:val="24"/>
        </w:rPr>
        <w:t xml:space="preserve">mgr </w:t>
      </w:r>
      <w:r>
        <w:rPr>
          <w:rFonts w:ascii="Tahoma" w:hAnsi="Tahoma" w:cs="Tahoma"/>
          <w:b/>
          <w:sz w:val="24"/>
        </w:rPr>
        <w:t>inż. Mateusz GÓRSKI</w:t>
      </w:r>
    </w:p>
    <w:p w14:paraId="3DC382C2" w14:textId="77777777" w:rsidR="009166AC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sz w:val="24"/>
        </w:rPr>
      </w:pPr>
    </w:p>
    <w:p w14:paraId="107C12D6" w14:textId="77777777" w:rsidR="009166AC" w:rsidRPr="00AF1F2A" w:rsidRDefault="009166AC" w:rsidP="009166AC">
      <w:pPr>
        <w:spacing w:after="0"/>
        <w:jc w:val="both"/>
        <w:rPr>
          <w:rFonts w:ascii="Tahoma" w:hAnsi="Tahoma" w:cs="Tahoma"/>
          <w:b/>
          <w:sz w:val="28"/>
        </w:rPr>
      </w:pPr>
    </w:p>
    <w:p w14:paraId="02EB64BA" w14:textId="0F2534F7" w:rsidR="009166AC" w:rsidRPr="009166AC" w:rsidRDefault="009166AC" w:rsidP="009166AC">
      <w:pPr>
        <w:spacing w:after="0"/>
        <w:jc w:val="both"/>
        <w:rPr>
          <w:rFonts w:ascii="Tahoma" w:hAnsi="Tahoma" w:cs="Tahoma"/>
          <w:sz w:val="24"/>
        </w:rPr>
      </w:pPr>
      <w:r w:rsidRPr="009166AC">
        <w:rPr>
          <w:rFonts w:ascii="Tahoma" w:hAnsi="Tahoma" w:cs="Tahoma"/>
          <w:sz w:val="24"/>
        </w:rPr>
        <w:t>Niniejsze zaproszenie stanowi podstawę do zwolnienia od pracy zawodowej zgodnie z art. 25 ustawy z dnia 8 marca 1990 roku o samorządzie gminnym (t.j. Dz. U. z 2024 r. poz. 609 z późn. zm.).</w:t>
      </w:r>
    </w:p>
    <w:p w14:paraId="1B83E3E7" w14:textId="77777777" w:rsidR="009166AC" w:rsidRDefault="009166AC" w:rsidP="009166AC">
      <w:pPr>
        <w:spacing w:after="0"/>
        <w:jc w:val="both"/>
        <w:rPr>
          <w:rFonts w:ascii="Tahoma" w:hAnsi="Tahoma" w:cs="Tahoma"/>
          <w:sz w:val="24"/>
        </w:rPr>
      </w:pPr>
    </w:p>
    <w:p w14:paraId="2DCACE77" w14:textId="77777777" w:rsidR="009166AC" w:rsidRDefault="009166AC" w:rsidP="009166AC">
      <w:pPr>
        <w:spacing w:after="0"/>
        <w:rPr>
          <w:rFonts w:ascii="Tahoma" w:hAnsi="Tahoma" w:cs="Tahoma"/>
          <w:sz w:val="24"/>
        </w:rPr>
      </w:pPr>
    </w:p>
    <w:p w14:paraId="4323815B" w14:textId="6C7FBED7" w:rsidR="00B93B34" w:rsidRPr="009166AC" w:rsidRDefault="009166AC" w:rsidP="009166AC">
      <w:pPr>
        <w:spacing w:after="0"/>
        <w:ind w:left="1416" w:firstLine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Kamionka Wielka, dnia 26 września 2024 roku</w:t>
      </w:r>
    </w:p>
    <w:sectPr w:rsidR="00B93B34" w:rsidRPr="0091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12137D"/>
    <w:rsid w:val="00160790"/>
    <w:rsid w:val="004A378A"/>
    <w:rsid w:val="009166AC"/>
    <w:rsid w:val="00A73083"/>
    <w:rsid w:val="00B93B34"/>
    <w:rsid w:val="00DB346F"/>
    <w:rsid w:val="00E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5</cp:revision>
  <dcterms:created xsi:type="dcterms:W3CDTF">2024-09-26T13:16:00Z</dcterms:created>
  <dcterms:modified xsi:type="dcterms:W3CDTF">2024-09-26T13:52:00Z</dcterms:modified>
</cp:coreProperties>
</file>